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openxmlformats-package.core-properties+xml" PartName="/docProps/core.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Title of the Paper (Use Title Case)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Third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Corresponding Author Affiliation, City, Country, ORCID ID: 0000-1111-2222-3333, e-mail address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Affiliation, City, Country, ORCID ID: 0000-1111-2222-3333, e-mail address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Affiliation, City, Country, ORCID ID: 0000-1111-2222-3333, e-mail address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Corresponding Author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67"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abstract should contain the main purpose of the study, the methodology, some results, and conclusions in 200-250 words.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Add about 3-5 keywords in alphabetic order.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JEL Classification: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JEL… for further information please </w:t>
      </w:r>
      <w:hyperlink r:id="rId7">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click here</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360" w:line="276" w:lineRule="auto"/>
        <w:ind w:left="567" w:right="0" w:hanging="567"/>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B">
      <w:pPr>
        <w:rPr/>
      </w:pPr>
      <w:r w:rsidDel="00000000" w:rsidR="00000000" w:rsidRPr="00000000">
        <w:rPr>
          <w:rtl w:val="0"/>
        </w:rPr>
        <w:t xml:space="preserve">The Introduction should contain the purpose and topic of the paper, the relevance of the topic, research questions, methodology, the set-up of the paper.</w:t>
      </w:r>
    </w:p>
    <w:p w:rsidR="00000000" w:rsidDel="00000000" w:rsidP="00000000" w:rsidRDefault="00000000" w:rsidRPr="00000000" w14:paraId="0000000C">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360" w:line="276" w:lineRule="auto"/>
        <w:ind w:left="567" w:right="0" w:hanging="567"/>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Second section</w:t>
      </w:r>
    </w:p>
    <w:p w:rsidR="00000000" w:rsidDel="00000000" w:rsidP="00000000" w:rsidRDefault="00000000" w:rsidRPr="00000000" w14:paraId="0000000D">
      <w:pPr>
        <w:rPr/>
      </w:pPr>
      <w:r w:rsidDel="00000000" w:rsidR="00000000" w:rsidRPr="00000000">
        <w:rPr>
          <w:rtl w:val="0"/>
        </w:rPr>
        <w:t xml:space="preserve">Please note that the first paragraph of a section or subsection is indented. The first paragraphs that follow a table, figure, equation, etc., do not have an indent, either. Subsequent paragraphs, however, are indented. Paper size: A4, point size: 11, Times New Roman, Multiple line spacing: 1.15, Justified, No extra space between paragraphs, Between names and numbers use long hyphen – 12 pages. </w:t>
      </w:r>
    </w:p>
    <w:p w:rsidR="00000000" w:rsidDel="00000000" w:rsidP="00000000" w:rsidRDefault="00000000" w:rsidRPr="00000000" w14:paraId="0000000E">
      <w:pPr>
        <w:rPr>
          <w:u w:val="single"/>
        </w:rPr>
      </w:pPr>
      <w:r w:rsidDel="00000000" w:rsidR="00000000" w:rsidRPr="00000000">
        <w:rPr>
          <w:rtl w:val="0"/>
        </w:rPr>
        <w:t xml:space="preserve">Use the Normal style. Content paragraphs like this one are formatted using the Normal style (Times New Roman, 11 point); Multiple line spacing: 1.15. On each page, your material should fit within the margins of this template in a single column. </w:t>
      </w:r>
      <w:r w:rsidDel="00000000" w:rsidR="00000000" w:rsidRPr="00000000">
        <w:rPr>
          <w:u w:val="single"/>
          <w:rtl w:val="0"/>
        </w:rPr>
        <w:t xml:space="preserve">Please do not use footnotes. </w:t>
      </w:r>
    </w:p>
    <w:p w:rsidR="00000000" w:rsidDel="00000000" w:rsidP="00000000" w:rsidRDefault="00000000" w:rsidRPr="00000000" w14:paraId="0000000F">
      <w:pPr>
        <w:rPr/>
      </w:pPr>
      <w:r w:rsidDel="00000000" w:rsidR="00000000" w:rsidRPr="00000000">
        <w:rPr>
          <w:rtl w:val="0"/>
        </w:rPr>
        <w:t xml:space="preserve">In-text citations should follow APA 7</w:t>
      </w:r>
      <w:r w:rsidDel="00000000" w:rsidR="00000000" w:rsidRPr="00000000">
        <w:rPr>
          <w:vertAlign w:val="superscript"/>
          <w:rtl w:val="0"/>
        </w:rPr>
        <w:t xml:space="preserve">th</w:t>
      </w:r>
      <w:r w:rsidDel="00000000" w:rsidR="00000000" w:rsidRPr="00000000">
        <w:rPr>
          <w:rtl w:val="0"/>
        </w:rPr>
        <w:t xml:space="preserve"> edition (Reference Guide for Journal Articles </w:t>
      </w:r>
      <w:r w:rsidDel="00000000" w:rsidR="00000000" w:rsidRPr="00000000">
        <w:rPr>
          <w:color w:val="000000"/>
          <w:rtl w:val="0"/>
        </w:rPr>
        <w:t xml:space="preserve">(Simon, 1995)</w:t>
      </w:r>
      <w:r w:rsidDel="00000000" w:rsidR="00000000" w:rsidRPr="00000000">
        <w:rPr>
          <w:rtl w:val="0"/>
        </w:rPr>
        <w:t xml:space="preserve">, Books </w:t>
      </w:r>
      <w:r w:rsidDel="00000000" w:rsidR="00000000" w:rsidRPr="00000000">
        <w:rPr>
          <w:color w:val="000000"/>
          <w:rtl w:val="0"/>
        </w:rPr>
        <w:t xml:space="preserve">(Taleb, 2012)</w:t>
      </w:r>
      <w:r w:rsidDel="00000000" w:rsidR="00000000" w:rsidRPr="00000000">
        <w:rPr>
          <w:rtl w:val="0"/>
        </w:rPr>
        <w:t xml:space="preserve">, and Edited Book Chapters style, and all citations must appear in the references at the end of the document. All references listed must be cited in the manuscript.</w:t>
      </w:r>
    </w:p>
    <w:p w:rsidR="00000000" w:rsidDel="00000000" w:rsidP="00000000" w:rsidRDefault="00000000" w:rsidRPr="00000000" w14:paraId="00000010">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240" w:line="276" w:lineRule="auto"/>
        <w:ind w:left="567" w:right="0" w:hanging="567"/>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Subsection</w:t>
      </w:r>
    </w:p>
    <w:p w:rsidR="00000000" w:rsidDel="00000000" w:rsidP="00000000" w:rsidRDefault="00000000" w:rsidRPr="00000000" w14:paraId="00000011">
      <w:pPr>
        <w:rPr/>
      </w:pPr>
      <w:r w:rsidDel="00000000" w:rsidR="00000000" w:rsidRPr="00000000">
        <w:rPr>
          <w:rtl w:val="0"/>
        </w:rPr>
        <w:t xml:space="preserve">A reasonable manuscript structure would be: Introduction, Literature Review, Research Objectives/Questions, Methodology, Results, Implications, and Conclusion, but this may vary based on your research.</w:t>
      </w:r>
    </w:p>
    <w:p w:rsidR="00000000" w:rsidDel="00000000" w:rsidP="00000000" w:rsidRDefault="00000000" w:rsidRPr="00000000" w14:paraId="000000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851" w:right="0" w:hanging="851"/>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Subsection: Figures</w:t>
      </w:r>
    </w:p>
    <w:p w:rsidR="00000000" w:rsidDel="00000000" w:rsidP="00000000" w:rsidRDefault="00000000" w:rsidRPr="00000000" w14:paraId="00000013">
      <w:pPr>
        <w:rPr/>
      </w:pPr>
      <w:r w:rsidDel="00000000" w:rsidR="00000000" w:rsidRPr="00000000">
        <w:rPr>
          <w:rtl w:val="0"/>
        </w:rPr>
        <w:t xml:space="preserve">Use high-resolution images, 300+ dpi, legible if printed in color or black-and-white. Please try to avoid rasterized images for line-art diagrams and schemas. Whenever possible, use editable graphics instead (see Fig. 1).</w:t>
      </w:r>
    </w:p>
    <w:p w:rsidR="00000000" w:rsidDel="00000000" w:rsidP="00000000" w:rsidRDefault="00000000" w:rsidRPr="00000000" w14:paraId="00000014">
      <w:pPr>
        <w:spacing w:before="360" w:lineRule="auto"/>
        <w:ind w:left="227" w:hanging="227"/>
        <w:jc w:val="center"/>
        <w:rPr/>
      </w:pPr>
      <w:r w:rsidDel="00000000" w:rsidR="00000000" w:rsidRPr="00000000">
        <w:rPr/>
        <w:drawing>
          <wp:inline distB="0" distT="0" distL="0" distR="0">
            <wp:extent cx="3702543" cy="2143125"/>
            <wp:docPr id="1549864073"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figure caption is always placed below the illustration. Short captions are centered, while long captions are justified.</w:t>
      </w:r>
    </w:p>
    <w:p w:rsidR="00000000" w:rsidDel="00000000" w:rsidP="00000000" w:rsidRDefault="00000000" w:rsidRPr="00000000" w14:paraId="00000016">
      <w:pPr>
        <w:rPr/>
      </w:pPr>
      <w:r w:rsidDel="00000000" w:rsidR="00000000" w:rsidRPr="00000000">
        <w:rPr>
          <w:rtl w:val="0"/>
        </w:rPr>
        <w:t xml:space="preserve">Displayed equations are centered and set on a separate line. </w:t>
      </w:r>
    </w:p>
    <w:p w:rsidR="00000000" w:rsidDel="00000000" w:rsidP="00000000" w:rsidRDefault="00000000" w:rsidRPr="00000000" w14:paraId="00000017">
      <w:pPr>
        <w:jc w:val="center"/>
        <w:rPr/>
      </w:pPr>
      <w:r w:rsidDel="00000000" w:rsidR="00000000" w:rsidRPr="00000000">
        <w:rPr>
          <w:rtl w:val="0"/>
        </w:rPr>
        <w:t xml:space="preserve">x + y = z</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851" w:right="0" w:hanging="851"/>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Subsubsection: Table</w:t>
      </w:r>
    </w:p>
    <w:p w:rsidR="00000000" w:rsidDel="00000000" w:rsidP="00000000" w:rsidRDefault="00000000" w:rsidRPr="00000000" w14:paraId="00000019">
      <w:pPr>
        <w:rPr/>
      </w:pPr>
      <w:r w:rsidDel="00000000" w:rsidR="00000000" w:rsidRPr="00000000">
        <w:rPr>
          <w:rtl w:val="0"/>
        </w:rPr>
        <w:t xml:space="preserve">All figures and tables should be cited in the main text as Figure 1, Table 1, etc. Place figures as close as possible to the text they refer to and align them center. Photos, graphs, charts, or diagrams should be labeled as Figure (do not abbreviate) and assigned a number consecutively (e.g., Figure 1). The title should appear underneath the figure, aligned center, with no additional blank line. If the title extends to a second line, it should be aligned left. </w:t>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the table. Table captions should be placed above the tables.</w:t>
      </w:r>
    </w:p>
    <w:tbl>
      <w:tblPr>
        <w:tblStyle w:val="Table1"/>
        <w:tblW w:w="6888.999999999998" w:type="dxa"/>
        <w:jc w:val="center"/>
        <w:tblLayout w:type="fixed"/>
        <w:tblLook w:val="0000"/>
      </w:tblPr>
      <w:tblGrid>
        <w:gridCol w:w="1692"/>
        <w:gridCol w:w="3444"/>
        <w:gridCol w:w="1753"/>
        <w:tblGridChange w:id="0">
          <w:tblGrid>
            <w:gridCol w:w="1692"/>
            <w:gridCol w:w="3444"/>
            <w:gridCol w:w="1753"/>
          </w:tblGrid>
        </w:tblGridChange>
      </w:tblGrid>
      <w:tr>
        <w:trPr>
          <w:cantSplit w:val="0"/>
          <w:tblHeader w:val="0"/>
        </w:trPr>
        <w:tc>
          <w:tcPr>
            <w:tcBorders>
              <w:top w:color="000000" w:space="0" w:sz="12" w:val="single"/>
              <w:bottom w:color="000000" w:space="0" w:sz="6"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 of the Style</w:t>
            </w:r>
          </w:p>
        </w:tc>
        <w:tc>
          <w:tcPr>
            <w:tcBorders>
              <w:top w:color="000000" w:space="0" w:sz="12" w:val="single"/>
              <w:bottom w:color="000000" w:space="0" w:sz="6"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Example</w:t>
            </w:r>
          </w:p>
        </w:tc>
        <w:tc>
          <w:tcPr>
            <w:tcBorders>
              <w:top w:color="000000" w:space="0" w:sz="12" w:val="single"/>
              <w:bottom w:color="000000" w:space="0" w:sz="6"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Font size and style</w:t>
            </w:r>
          </w:p>
        </w:tc>
      </w:tr>
      <w:tr>
        <w:trPr>
          <w:cantSplit w:val="0"/>
          <w:trHeight w:val="284" w:hRule="atLeast"/>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 of the Paper</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 point, bold</w:t>
            </w:r>
          </w:p>
        </w:tc>
      </w:tr>
      <w:tr>
        <w:trPr>
          <w:cantSplit w:val="0"/>
          <w:trHeight w:val="284" w:hRule="atLeast"/>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Heading1</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Introduction</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point, bold</w:t>
            </w:r>
          </w:p>
        </w:tc>
      </w:tr>
      <w:tr>
        <w:trPr>
          <w:cantSplit w:val="0"/>
          <w:trHeight w:val="284" w:hRule="atLeast"/>
          <w:tblHeader w:val="0"/>
        </w:trPr>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Heading2</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Subsection</w:t>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point, bold</w:t>
            </w:r>
          </w:p>
        </w:tc>
      </w:tr>
      <w:tr>
        <w:trPr>
          <w:cantSplit w:val="0"/>
          <w:trHeight w:val="284" w:hRule="atLeast"/>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Heading3</w:t>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1.2.1 Subsubsections</w:t>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point, bold</w:t>
            </w:r>
          </w:p>
        </w:tc>
      </w:tr>
      <w:tr>
        <w:trPr>
          <w:cantSplit w:val="0"/>
          <w:trHeight w:val="284" w:hRule="atLeast"/>
          <w:tblHeader w:val="0"/>
        </w:trPr>
        <w:tc>
          <w:tcPr>
            <w:tcBorders>
              <w:bottom w:color="000000" w:space="0" w:sz="12"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Lowest Level H</w:t>
            </w:r>
          </w:p>
        </w:tc>
        <w:tc>
          <w:tcPr>
            <w:tcBorders>
              <w:bottom w:color="000000" w:space="0" w:sz="12"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Lowest Level Heading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Text follows</w:t>
            </w:r>
          </w:p>
        </w:tc>
        <w:tc>
          <w:tcPr>
            <w:tcBorders>
              <w:bottom w:color="000000" w:space="0" w:sz="12"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point, italic</w:t>
            </w:r>
          </w:p>
        </w:tc>
      </w:tr>
    </w:tbl>
    <w:p w:rsidR="00000000" w:rsidDel="00000000" w:rsidP="00000000" w:rsidRDefault="00000000" w:rsidRPr="00000000" w14:paraId="0000002D">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360" w:line="276" w:lineRule="auto"/>
        <w:ind w:left="567" w:right="0" w:hanging="567"/>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Third section</w:t>
      </w:r>
    </w:p>
    <w:p w:rsidR="00000000" w:rsidDel="00000000" w:rsidP="00000000" w:rsidRDefault="00000000" w:rsidRPr="00000000" w14:paraId="0000002E">
      <w:pPr>
        <w:rPr/>
      </w:pPr>
      <w:bookmarkStart w:colFirst="0" w:colLast="0" w:name="_heading=h.1fob9te" w:id="2"/>
      <w:bookmarkEnd w:id="2"/>
      <w:r w:rsidDel="00000000" w:rsidR="00000000" w:rsidRPr="00000000">
        <w:rPr>
          <w:rtl w:val="0"/>
        </w:rPr>
        <w:t xml:space="preserve">A reasonable manuscript structure would be: Introduction, Review of Literature, Research Objectives/Questions, Methodology, Results, Implications, and Conclusion, but this may vary based on your research. </w:t>
      </w:r>
    </w:p>
    <w:p w:rsidR="00000000" w:rsidDel="00000000" w:rsidP="00000000" w:rsidRDefault="00000000" w:rsidRPr="00000000" w14:paraId="0000002F">
      <w:pPr>
        <w:rPr/>
      </w:pPr>
      <w:r w:rsidDel="00000000" w:rsidR="00000000" w:rsidRPr="00000000">
        <w:rPr>
          <w:rtl w:val="0"/>
        </w:rPr>
        <w:t xml:space="preserve">If it is needed the bulleted lists look like this: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bullet;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bullet;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bullet.</w:t>
      </w:r>
    </w:p>
    <w:p w:rsidR="00000000" w:rsidDel="00000000" w:rsidP="00000000" w:rsidRDefault="00000000" w:rsidRPr="00000000" w14:paraId="00000033">
      <w:pPr>
        <w:rPr/>
      </w:pPr>
      <w:r w:rsidDel="00000000" w:rsidR="00000000" w:rsidRPr="00000000">
        <w:rPr>
          <w:rtl w:val="0"/>
        </w:rPr>
        <w:t xml:space="preserve">If it is needed the numbered lists can be added as follows: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item;</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item;</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item.</w:t>
      </w:r>
    </w:p>
    <w:p w:rsidR="00000000" w:rsidDel="00000000" w:rsidP="00000000" w:rsidRDefault="00000000" w:rsidRPr="00000000" w14:paraId="00000037">
      <w:pPr>
        <w:rPr/>
      </w:pPr>
      <w:r w:rsidDel="00000000" w:rsidR="00000000" w:rsidRPr="00000000">
        <w:rPr>
          <w:rtl w:val="0"/>
        </w:rPr>
        <w:t xml:space="preserve">After the needed listed items, the text continues in Normal style.</w:t>
      </w:r>
    </w:p>
    <w:p w:rsidR="00000000" w:rsidDel="00000000" w:rsidP="00000000" w:rsidRDefault="00000000" w:rsidRPr="00000000" w14:paraId="00000038">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360" w:line="276" w:lineRule="auto"/>
        <w:ind w:left="567" w:right="0" w:hanging="567"/>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9">
      <w:pPr>
        <w:rPr/>
      </w:pPr>
      <w:r w:rsidDel="00000000" w:rsidR="00000000" w:rsidRPr="00000000">
        <w:rPr>
          <w:rtl w:val="0"/>
        </w:rPr>
        <w:t xml:space="preserve">The conclusion starts with the main purpose of the paper, it follows the main results with conclusions and suggestions. The paper can end with some reflection to the future research.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Acknowledgment:</w:t>
      </w:r>
    </w:p>
    <w:p w:rsidR="00000000" w:rsidDel="00000000" w:rsidP="00000000" w:rsidRDefault="00000000" w:rsidRPr="00000000" w14:paraId="0000003B">
      <w:pPr>
        <w:ind w:firstLine="0"/>
        <w:rPr/>
      </w:pPr>
      <w:r w:rsidDel="00000000" w:rsidR="00000000" w:rsidRPr="00000000">
        <w:rPr>
          <w:rtl w:val="0"/>
        </w:rPr>
        <w:t xml:space="preserve">Here, you can acknowledge any support given which is not covered by the author contribution or funding sections. This may include administrative and technical support, or donations in kind (e.g., materials used for experiments).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Conflict of interest:</w:t>
      </w:r>
    </w:p>
    <w:p w:rsidR="00000000" w:rsidDel="00000000" w:rsidP="00000000" w:rsidRDefault="00000000" w:rsidRPr="00000000" w14:paraId="0000003D">
      <w:pPr>
        <w:ind w:firstLine="0"/>
        <w:rPr/>
      </w:pPr>
      <w:r w:rsidDel="00000000" w:rsidR="00000000" w:rsidRPr="00000000">
        <w:rPr>
          <w:rtl w:val="0"/>
        </w:rPr>
        <w:t xml:space="preserve">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references must be listed in alphabetical order following the APA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citation style with doi number (</w:t>
      </w:r>
      <w:hyperlink r:id="rId9">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https://apastyle.apa.org/instructional-aids/reference-guide.pdf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recommended (not required) to use reference management software e.g. Zotero, Mendeley. </w:t>
      </w: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https://www.zotero.org/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https://www.mendeley.com/reference-management/reference-manager</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examples: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Journal: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Simon, H. A. (1995). Artificial intelligence: an empirical science.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Artificial Intelligence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95–127. </w:t>
      </w:r>
      <w:hyperlink r:id="rId12">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https://doi.org/10.1016/0004-3702(95)00039-H</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Book: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Taleb, N. N.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Antifragile:  things that gain from disorder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Random House.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Agnes, M., &amp; Guralnik, D. B.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Webster’s New World College Dictionary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(Fourth Edition). Wiley Publishing Inc.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Conference Proceedings: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Carmen Fernández Martínez, M., &amp; Fernández, A. (2019). AI in recruiting. Multi-agent systems architecture for ethical and legal auditing.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IJCAI International Joint Conference on Artificial Intelligence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2019-August, 6428–6429. </w:t>
      </w:r>
      <w:hyperlink r:id="rId13">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https://doi.org/10.24963/ijcai.2019/903</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344" w:hanging="360"/>
      </w:pPr>
      <w:rPr>
        <w:rFonts w:ascii="Noto Sans Symbols" w:cs="Noto Sans Symbols" w:eastAsia="Noto Sans Symbols" w:hAnsi="Noto Sans Symbols"/>
      </w:rPr>
    </w:lvl>
    <w:lvl w:ilvl="1">
      <w:start w:val="1"/>
      <w:numFmt w:val="bullet"/>
      <w:lvlText w:val="o"/>
      <w:lvlJc w:val="left"/>
      <w:pPr>
        <w:ind w:left="2064" w:hanging="360"/>
      </w:pPr>
      <w:rPr>
        <w:rFonts w:ascii="Courier New" w:cs="Courier New" w:eastAsia="Courier New" w:hAnsi="Courier New"/>
      </w:rPr>
    </w:lvl>
    <w:lvl w:ilvl="2">
      <w:start w:val="1"/>
      <w:numFmt w:val="bullet"/>
      <w:lvlText w:val="▪"/>
      <w:lvlJc w:val="left"/>
      <w:pPr>
        <w:ind w:left="2784" w:hanging="360"/>
      </w:pPr>
      <w:rPr>
        <w:rFonts w:ascii="Noto Sans Symbols" w:cs="Noto Sans Symbols" w:eastAsia="Noto Sans Symbols" w:hAnsi="Noto Sans Symbols"/>
      </w:rPr>
    </w:lvl>
    <w:lvl w:ilvl="3">
      <w:start w:val="1"/>
      <w:numFmt w:val="bullet"/>
      <w:lvlText w:val="●"/>
      <w:lvlJc w:val="left"/>
      <w:pPr>
        <w:ind w:left="3504" w:hanging="360"/>
      </w:pPr>
      <w:rPr>
        <w:rFonts w:ascii="Noto Sans Symbols" w:cs="Noto Sans Symbols" w:eastAsia="Noto Sans Symbols" w:hAnsi="Noto Sans Symbols"/>
      </w:rPr>
    </w:lvl>
    <w:lvl w:ilvl="4">
      <w:start w:val="1"/>
      <w:numFmt w:val="bullet"/>
      <w:lvlText w:val="o"/>
      <w:lvlJc w:val="left"/>
      <w:pPr>
        <w:ind w:left="4224" w:hanging="360"/>
      </w:pPr>
      <w:rPr>
        <w:rFonts w:ascii="Courier New" w:cs="Courier New" w:eastAsia="Courier New" w:hAnsi="Courier New"/>
      </w:rPr>
    </w:lvl>
    <w:lvl w:ilvl="5">
      <w:start w:val="1"/>
      <w:numFmt w:val="bullet"/>
      <w:lvlText w:val="▪"/>
      <w:lvlJc w:val="left"/>
      <w:pPr>
        <w:ind w:left="4944" w:hanging="360"/>
      </w:pPr>
      <w:rPr>
        <w:rFonts w:ascii="Noto Sans Symbols" w:cs="Noto Sans Symbols" w:eastAsia="Noto Sans Symbols" w:hAnsi="Noto Sans Symbols"/>
      </w:rPr>
    </w:lvl>
    <w:lvl w:ilvl="6">
      <w:start w:val="1"/>
      <w:numFmt w:val="bullet"/>
      <w:lvlText w:val="●"/>
      <w:lvlJc w:val="left"/>
      <w:pPr>
        <w:ind w:left="5664" w:hanging="360"/>
      </w:pPr>
      <w:rPr>
        <w:rFonts w:ascii="Noto Sans Symbols" w:cs="Noto Sans Symbols" w:eastAsia="Noto Sans Symbols" w:hAnsi="Noto Sans Symbols"/>
      </w:rPr>
    </w:lvl>
    <w:lvl w:ilvl="7">
      <w:start w:val="1"/>
      <w:numFmt w:val="bullet"/>
      <w:lvlText w:val="o"/>
      <w:lvlJc w:val="left"/>
      <w:pPr>
        <w:ind w:left="6384" w:hanging="360"/>
      </w:pPr>
      <w:rPr>
        <w:rFonts w:ascii="Courier New" w:cs="Courier New" w:eastAsia="Courier New" w:hAnsi="Courier New"/>
      </w:rPr>
    </w:lvl>
    <w:lvl w:ilvl="8">
      <w:start w:val="1"/>
      <w:numFmt w:val="bullet"/>
      <w:lvlText w:val="▪"/>
      <w:lvlJc w:val="left"/>
      <w:pPr>
        <w:ind w:left="7104" w:hanging="360"/>
      </w:pPr>
      <w:rPr>
        <w:rFonts w:ascii="Noto Sans Symbols" w:cs="Noto Sans Symbols" w:eastAsia="Noto Sans Symbols" w:hAnsi="Noto Sans Symbols"/>
      </w:rPr>
    </w:lvl>
  </w:abstractNum>
  <w:abstractNum w:abstractNumId="2">
    <w:lvl w:ilvl="0">
      <w:start w:val="1"/>
      <w:numFmt w:val="lowerLetter"/>
      <w:lvlText w:val="%1)"/>
      <w:lvlJc w:val="left"/>
      <w:pPr>
        <w:ind w:left="1344" w:hanging="360"/>
      </w:pPr>
      <w:rPr/>
    </w:lvl>
    <w:lvl w:ilvl="1">
      <w:start w:val="1"/>
      <w:numFmt w:val="lowerLetter"/>
      <w:lvlText w:val="%2."/>
      <w:lvlJc w:val="left"/>
      <w:pPr>
        <w:ind w:left="2064" w:hanging="360"/>
      </w:pPr>
      <w:rPr/>
    </w:lvl>
    <w:lvl w:ilvl="2">
      <w:start w:val="1"/>
      <w:numFmt w:val="lowerRoman"/>
      <w:lvlText w:val="%3."/>
      <w:lvlJc w:val="right"/>
      <w:pPr>
        <w:ind w:left="2784" w:hanging="180"/>
      </w:pPr>
      <w:rPr/>
    </w:lvl>
    <w:lvl w:ilvl="3">
      <w:start w:val="1"/>
      <w:numFmt w:val="decimal"/>
      <w:lvlText w:val="%4."/>
      <w:lvlJc w:val="left"/>
      <w:pPr>
        <w:ind w:left="3504" w:hanging="360"/>
      </w:pPr>
      <w:rPr/>
    </w:lvl>
    <w:lvl w:ilvl="4">
      <w:start w:val="1"/>
      <w:numFmt w:val="lowerLetter"/>
      <w:lvlText w:val="%5."/>
      <w:lvlJc w:val="left"/>
      <w:pPr>
        <w:ind w:left="4224" w:hanging="360"/>
      </w:pPr>
      <w:rPr/>
    </w:lvl>
    <w:lvl w:ilvl="5">
      <w:start w:val="1"/>
      <w:numFmt w:val="lowerRoman"/>
      <w:lvlText w:val="%6."/>
      <w:lvlJc w:val="right"/>
      <w:pPr>
        <w:ind w:left="4944" w:hanging="180"/>
      </w:pPr>
      <w:rPr/>
    </w:lvl>
    <w:lvl w:ilvl="6">
      <w:start w:val="1"/>
      <w:numFmt w:val="decimal"/>
      <w:lvlText w:val="%7."/>
      <w:lvlJc w:val="left"/>
      <w:pPr>
        <w:ind w:left="5664" w:hanging="360"/>
      </w:pPr>
      <w:rPr/>
    </w:lvl>
    <w:lvl w:ilvl="7">
      <w:start w:val="1"/>
      <w:numFmt w:val="lowerLetter"/>
      <w:lvlText w:val="%8."/>
      <w:lvlJc w:val="left"/>
      <w:pPr>
        <w:ind w:left="6384" w:hanging="360"/>
      </w:pPr>
      <w:rPr/>
    </w:lvl>
    <w:lvl w:ilvl="8">
      <w:start w:val="1"/>
      <w:numFmt w:val="lowerRoman"/>
      <w:lvlText w:val="%9."/>
      <w:lvlJc w:val="right"/>
      <w:pPr>
        <w:ind w:left="7104" w:hanging="180"/>
      </w:pPr>
      <w:rPr/>
    </w:lvl>
  </w:abstractNum>
  <w:abstractNum w:abstractNumId="3">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decimal"/>
      <w:lvlText w:val="%1.%2.%3.%4.%5"/>
      <w:lvlJc w:val="left"/>
      <w:pPr>
        <w:ind w:left="964" w:hanging="964"/>
      </w:pPr>
      <w:rPr>
        <w:rFonts w:ascii="Times New Roman" w:cs="Times New Roman" w:eastAsia="Times New Roman" w:hAnsi="Times New Roman"/>
        <w:b w:val="0"/>
        <w:i w:val="1"/>
        <w:sz w:val="20"/>
        <w:szCs w:val="20"/>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spacing w:line="276" w:lineRule="auto"/>
        <w:ind w:firstLine="62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967971"/>
    <w:pPr>
      <w:spacing w:after="0" w:line="276" w:lineRule="auto"/>
      <w:ind w:firstLine="624"/>
      <w:jc w:val="both"/>
    </w:pPr>
    <w:rPr>
      <w:rFonts w:ascii="Times New Roman" w:cs="Times New Roman" w:hAnsi="Times New Roman"/>
      <w:lang w:val="en-US"/>
    </w:rPr>
  </w:style>
  <w:style w:type="paragraph" w:styleId="Heading10">
    <w:name w:val="heading 1"/>
    <w:basedOn w:val="Normal"/>
    <w:next w:val="Normal"/>
    <w:link w:val="Heading1Char"/>
    <w:uiPriority w:val="9"/>
    <w:rsid w:val="004D529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0">
    <w:name w:val="heading 2"/>
    <w:basedOn w:val="Normal"/>
    <w:next w:val="Normal"/>
    <w:link w:val="Heading2Char"/>
    <w:uiPriority w:val="9"/>
    <w:semiHidden w:val="1"/>
    <w:unhideWhenUsed w:val="1"/>
    <w:rsid w:val="004D529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0">
    <w:name w:val="heading 3"/>
    <w:basedOn w:val="Normal"/>
    <w:next w:val="Normal"/>
    <w:link w:val="Heading3Char"/>
    <w:uiPriority w:val="9"/>
    <w:semiHidden w:val="1"/>
    <w:unhideWhenUsed w:val="1"/>
    <w:qFormat w:val="1"/>
    <w:rsid w:val="004D5291"/>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4D5291"/>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4D5291"/>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4D5291"/>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D5291"/>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D5291"/>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D5291"/>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SZEstlus" w:customStyle="1">
    <w:name w:val="SZE stílus"/>
    <w:basedOn w:val="TableNormal"/>
    <w:uiPriority w:val="99"/>
    <w:rsid w:val="00833BF8"/>
    <w:pPr>
      <w:spacing w:after="0" w:line="240" w:lineRule="auto"/>
    </w:pPr>
    <w:rPr>
      <w:rFonts w:ascii="Tahoma" w:hAnsi="Tahoma"/>
      <w:kern w:val="0"/>
      <w:sz w:val="24"/>
      <w:szCs w:val="24"/>
      <w:lang w:val="en-GB"/>
    </w:rPr>
    <w:tblPr/>
    <w:tcPr>
      <w:vAlign w:val="center"/>
    </w:tcPr>
  </w:style>
  <w:style w:type="table" w:styleId="SZE" w:customStyle="1">
    <w:name w:val="SZE"/>
    <w:basedOn w:val="TableNormal"/>
    <w:uiPriority w:val="99"/>
    <w:rsid w:val="00833BF8"/>
    <w:pPr>
      <w:spacing w:after="0" w:line="240" w:lineRule="auto"/>
    </w:pPr>
    <w:rPr>
      <w:kern w:val="0"/>
      <w:sz w:val="24"/>
      <w:szCs w:val="24"/>
      <w:lang w:val="en-GB"/>
    </w:rPr>
    <w:tblPr/>
  </w:style>
  <w:style w:type="character" w:styleId="Heading1Char" w:customStyle="1">
    <w:name w:val="Heading 1 Char"/>
    <w:basedOn w:val="DefaultParagraphFont"/>
    <w:link w:val="Heading10"/>
    <w:uiPriority w:val="9"/>
    <w:rsid w:val="004D5291"/>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0"/>
    <w:uiPriority w:val="9"/>
    <w:semiHidden w:val="1"/>
    <w:rsid w:val="004D5291"/>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0"/>
    <w:uiPriority w:val="9"/>
    <w:semiHidden w:val="1"/>
    <w:rsid w:val="004D5291"/>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4D5291"/>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4D5291"/>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4D529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D529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D529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D5291"/>
    <w:rPr>
      <w:rFonts w:cstheme="majorBidi" w:eastAsiaTheme="majorEastAsia"/>
      <w:color w:val="272727" w:themeColor="text1" w:themeTint="0000D8"/>
    </w:rPr>
  </w:style>
  <w:style w:type="paragraph" w:styleId="Title">
    <w:name w:val="Title"/>
    <w:basedOn w:val="Normal"/>
    <w:next w:val="Normal"/>
    <w:link w:val="TitleChar"/>
    <w:uiPriority w:val="10"/>
    <w:rsid w:val="004D529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rsid w:val="004D529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rsid w:val="004D5291"/>
    <w:pPr>
      <w:numPr>
        <w:ilvl w:val="1"/>
      </w:numPr>
      <w:ind w:firstLine="624"/>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D5291"/>
    <w:rPr>
      <w:rFonts w:ascii="Times New Roman" w:hAnsi="Times New Roman"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rsid w:val="004D529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D5291"/>
    <w:rPr>
      <w:i w:val="1"/>
      <w:iCs w:val="1"/>
      <w:color w:val="404040" w:themeColor="text1" w:themeTint="0000BF"/>
    </w:rPr>
  </w:style>
  <w:style w:type="paragraph" w:styleId="ListParagraph">
    <w:name w:val="List Paragraph"/>
    <w:basedOn w:val="Normal"/>
    <w:link w:val="ListParagraphChar"/>
    <w:uiPriority w:val="34"/>
    <w:qFormat w:val="1"/>
    <w:rsid w:val="004D5291"/>
    <w:pPr>
      <w:ind w:left="720"/>
      <w:contextualSpacing w:val="1"/>
    </w:pPr>
  </w:style>
  <w:style w:type="character" w:styleId="IntenseEmphasis">
    <w:name w:val="Intense Emphasis"/>
    <w:basedOn w:val="DefaultParagraphFont"/>
    <w:uiPriority w:val="21"/>
    <w:rsid w:val="004D5291"/>
    <w:rPr>
      <w:i w:val="1"/>
      <w:iCs w:val="1"/>
      <w:color w:val="2f5496" w:themeColor="accent1" w:themeShade="0000BF"/>
    </w:rPr>
  </w:style>
  <w:style w:type="paragraph" w:styleId="IntenseQuote">
    <w:name w:val="Intense Quote"/>
    <w:basedOn w:val="Normal"/>
    <w:next w:val="Normal"/>
    <w:link w:val="IntenseQuoteChar"/>
    <w:uiPriority w:val="30"/>
    <w:rsid w:val="004D529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4D5291"/>
    <w:rPr>
      <w:i w:val="1"/>
      <w:iCs w:val="1"/>
      <w:color w:val="2f5496" w:themeColor="accent1" w:themeShade="0000BF"/>
    </w:rPr>
  </w:style>
  <w:style w:type="character" w:styleId="IntenseReference">
    <w:name w:val="Intense Reference"/>
    <w:basedOn w:val="DefaultParagraphFont"/>
    <w:uiPriority w:val="32"/>
    <w:rsid w:val="004D5291"/>
    <w:rPr>
      <w:b w:val="1"/>
      <w:bCs w:val="1"/>
      <w:smallCaps w:val="1"/>
      <w:color w:val="2f5496" w:themeColor="accent1" w:themeShade="0000BF"/>
      <w:spacing w:val="5"/>
    </w:rPr>
  </w:style>
  <w:style w:type="paragraph" w:styleId="Title1" w:customStyle="1">
    <w:name w:val="Title1"/>
    <w:basedOn w:val="Normal"/>
    <w:qFormat w:val="1"/>
    <w:rsid w:val="00E25B24"/>
    <w:pPr>
      <w:spacing w:after="480"/>
      <w:ind w:firstLine="0"/>
      <w:jc w:val="center"/>
      <w:outlineLvl w:val="0"/>
    </w:pPr>
    <w:rPr>
      <w:rFonts w:eastAsia="Times New Roman"/>
      <w:b w:val="1"/>
      <w:kern w:val="28"/>
      <w:sz w:val="36"/>
      <w:szCs w:val="20"/>
    </w:rPr>
  </w:style>
  <w:style w:type="paragraph" w:styleId="ORCIDnumber" w:customStyle="1">
    <w:name w:val="ORCID number"/>
    <w:basedOn w:val="Normal"/>
    <w:link w:val="ORCIDnumberChar"/>
    <w:qFormat w:val="1"/>
    <w:rsid w:val="004D5291"/>
    <w:pPr>
      <w:spacing w:line="480" w:lineRule="auto"/>
      <w:jc w:val="center"/>
    </w:pPr>
    <w:rPr>
      <w:rFonts w:eastAsia="Times New Roman"/>
      <w:bCs w:val="1"/>
      <w:color w:val="000000"/>
      <w:kern w:val="0"/>
      <w:sz w:val="20"/>
      <w:szCs w:val="20"/>
      <w:vertAlign w:val="superscript"/>
    </w:rPr>
  </w:style>
  <w:style w:type="character" w:styleId="ORCIDnumberChar" w:customStyle="1">
    <w:name w:val="ORCID number Char"/>
    <w:basedOn w:val="DefaultParagraphFont"/>
    <w:link w:val="ORCIDnumber"/>
    <w:rsid w:val="004D5291"/>
    <w:rPr>
      <w:rFonts w:ascii="Times New Roman" w:cs="Times New Roman" w:eastAsia="Times New Roman" w:hAnsi="Times New Roman"/>
      <w:bCs w:val="1"/>
      <w:color w:val="000000"/>
      <w:kern w:val="0"/>
      <w:sz w:val="20"/>
      <w:szCs w:val="20"/>
      <w:vertAlign w:val="superscript"/>
      <w:lang w:val="en-US"/>
    </w:rPr>
  </w:style>
  <w:style w:type="paragraph" w:styleId="Authorsname" w:customStyle="1">
    <w:name w:val="Authors name"/>
    <w:basedOn w:val="Normal"/>
    <w:link w:val="AuthorsnameChar"/>
    <w:qFormat w:val="1"/>
    <w:rsid w:val="00E25B24"/>
    <w:pPr>
      <w:spacing w:after="240"/>
      <w:ind w:firstLine="0"/>
      <w:jc w:val="center"/>
    </w:pPr>
    <w:rPr>
      <w:bCs w:val="1"/>
      <w:color w:val="000000"/>
      <w:kern w:val="0"/>
    </w:rPr>
  </w:style>
  <w:style w:type="character" w:styleId="AuthorsnameChar" w:customStyle="1">
    <w:name w:val="Authors name Char"/>
    <w:basedOn w:val="DefaultParagraphFont"/>
    <w:link w:val="Authorsname"/>
    <w:rsid w:val="00E25B24"/>
    <w:rPr>
      <w:rFonts w:ascii="Times New Roman" w:cs="Times New Roman" w:hAnsi="Times New Roman"/>
      <w:bCs w:val="1"/>
      <w:color w:val="000000"/>
      <w:kern w:val="0"/>
      <w:lang w:val="en-US"/>
    </w:rPr>
  </w:style>
  <w:style w:type="paragraph" w:styleId="Authorsaffiliation" w:customStyle="1">
    <w:name w:val="Authors affiliation"/>
    <w:basedOn w:val="Normal"/>
    <w:link w:val="AuthorsaffiliationChar"/>
    <w:qFormat w:val="1"/>
    <w:rsid w:val="00E25B24"/>
    <w:pPr>
      <w:ind w:firstLine="0"/>
      <w:jc w:val="center"/>
    </w:pPr>
    <w:rPr>
      <w:sz w:val="18"/>
      <w:szCs w:val="18"/>
    </w:rPr>
  </w:style>
  <w:style w:type="character" w:styleId="AuthorsaffiliationChar" w:customStyle="1">
    <w:name w:val="Authors affiliation Char"/>
    <w:basedOn w:val="DefaultParagraphFont"/>
    <w:link w:val="Authorsaffiliation"/>
    <w:rsid w:val="00E25B24"/>
    <w:rPr>
      <w:rFonts w:ascii="Times New Roman" w:cs="Times New Roman" w:hAnsi="Times New Roman"/>
      <w:sz w:val="18"/>
      <w:szCs w:val="18"/>
      <w:lang w:val="en-US"/>
    </w:rPr>
  </w:style>
  <w:style w:type="paragraph" w:styleId="Abstract" w:customStyle="1">
    <w:name w:val="Abstract"/>
    <w:basedOn w:val="Normal"/>
    <w:link w:val="AbstractChar"/>
    <w:qFormat w:val="1"/>
    <w:rsid w:val="004D5291"/>
    <w:pPr>
      <w:spacing w:after="120" w:before="720" w:line="240" w:lineRule="auto"/>
    </w:pPr>
    <w:rPr>
      <w:rFonts w:eastAsia="Times New Roman"/>
      <w:kern w:val="0"/>
      <w:sz w:val="18"/>
      <w:szCs w:val="18"/>
    </w:rPr>
  </w:style>
  <w:style w:type="character" w:styleId="AbstractChar" w:customStyle="1">
    <w:name w:val="Abstract Char"/>
    <w:basedOn w:val="DefaultParagraphFont"/>
    <w:link w:val="Abstract"/>
    <w:rsid w:val="004D5291"/>
    <w:rPr>
      <w:rFonts w:ascii="Times New Roman" w:cs="Times New Roman" w:eastAsia="Times New Roman" w:hAnsi="Times New Roman"/>
      <w:kern w:val="0"/>
      <w:sz w:val="18"/>
      <w:szCs w:val="18"/>
      <w:lang w:val="en-US"/>
    </w:rPr>
  </w:style>
  <w:style w:type="character" w:styleId="Hyperlink">
    <w:name w:val="Hyperlink"/>
    <w:basedOn w:val="DefaultParagraphFont"/>
    <w:uiPriority w:val="99"/>
    <w:unhideWhenUsed w:val="1"/>
    <w:rsid w:val="004D5291"/>
    <w:rPr>
      <w:rFonts w:ascii="Times New Roman" w:hAnsi="Times New Roman"/>
      <w:b w:val="0"/>
      <w:i w:val="0"/>
      <w:color w:val="0563c1" w:themeColor="hyperlink"/>
      <w:u w:val="single"/>
    </w:rPr>
  </w:style>
  <w:style w:type="paragraph" w:styleId="Heading2" w:customStyle="1">
    <w:name w:val="Heading2"/>
    <w:basedOn w:val="Normal"/>
    <w:next w:val="Normal"/>
    <w:qFormat w:val="1"/>
    <w:rsid w:val="000D26C7"/>
    <w:pPr>
      <w:keepNext w:val="1"/>
      <w:keepLines w:val="1"/>
      <w:numPr>
        <w:ilvl w:val="1"/>
        <w:numId w:val="2"/>
      </w:numPr>
      <w:suppressAutoHyphens w:val="1"/>
      <w:overflowPunct w:val="0"/>
      <w:autoSpaceDE w:val="0"/>
      <w:autoSpaceDN w:val="0"/>
      <w:adjustRightInd w:val="0"/>
      <w:spacing w:after="240" w:before="240"/>
      <w:textAlignment w:val="baseline"/>
      <w:outlineLvl w:val="1"/>
    </w:pPr>
    <w:rPr>
      <w:rFonts w:eastAsia="Times New Roman"/>
      <w:b w:val="1"/>
      <w:kern w:val="0"/>
    </w:rPr>
  </w:style>
  <w:style w:type="numbering" w:styleId="headings" w:customStyle="1">
    <w:name w:val="headings"/>
    <w:basedOn w:val="NoList"/>
    <w:rsid w:val="004D5291"/>
    <w:pPr>
      <w:numPr>
        <w:numId w:val="6"/>
      </w:numPr>
    </w:pPr>
  </w:style>
  <w:style w:type="paragraph" w:styleId="Heading1" w:customStyle="1">
    <w:name w:val="Heading1"/>
    <w:basedOn w:val="Normal"/>
    <w:next w:val="Normal"/>
    <w:link w:val="Heading1Char0"/>
    <w:qFormat w:val="1"/>
    <w:rsid w:val="004D5291"/>
    <w:pPr>
      <w:keepNext w:val="1"/>
      <w:keepLines w:val="1"/>
      <w:numPr>
        <w:numId w:val="2"/>
      </w:numPr>
      <w:suppressAutoHyphens w:val="1"/>
      <w:overflowPunct w:val="0"/>
      <w:autoSpaceDE w:val="0"/>
      <w:autoSpaceDN w:val="0"/>
      <w:adjustRightInd w:val="0"/>
      <w:spacing w:after="240" w:before="360" w:line="300" w:lineRule="atLeast"/>
      <w:textAlignment w:val="baseline"/>
      <w:outlineLvl w:val="0"/>
    </w:pPr>
    <w:rPr>
      <w:rFonts w:eastAsia="Times New Roman"/>
      <w:b w:val="1"/>
      <w:kern w:val="0"/>
      <w:sz w:val="24"/>
      <w:szCs w:val="20"/>
    </w:rPr>
  </w:style>
  <w:style w:type="character" w:styleId="Heading1Char0" w:customStyle="1">
    <w:name w:val="Heading1 Char"/>
    <w:basedOn w:val="DefaultParagraphFont"/>
    <w:link w:val="Heading1"/>
    <w:rsid w:val="004D5291"/>
    <w:rPr>
      <w:rFonts w:ascii="Times New Roman" w:cs="Times New Roman" w:eastAsia="Times New Roman" w:hAnsi="Times New Roman"/>
      <w:b w:val="1"/>
      <w:kern w:val="0"/>
      <w:sz w:val="24"/>
      <w:szCs w:val="20"/>
      <w:lang w:val="en-US"/>
    </w:rPr>
  </w:style>
  <w:style w:type="paragraph" w:styleId="Keywords" w:customStyle="1">
    <w:name w:val="Keywords"/>
    <w:basedOn w:val="Abstract"/>
    <w:link w:val="KeywordsChar"/>
    <w:qFormat w:val="1"/>
    <w:rsid w:val="004D5291"/>
    <w:pPr>
      <w:spacing w:after="0" w:before="240"/>
    </w:pPr>
  </w:style>
  <w:style w:type="character" w:styleId="KeywordsChar" w:customStyle="1">
    <w:name w:val="Keywords Char"/>
    <w:basedOn w:val="AbstractChar"/>
    <w:link w:val="Keywords"/>
    <w:rsid w:val="004D5291"/>
    <w:rPr>
      <w:rFonts w:ascii="Times New Roman" w:cs="Times New Roman" w:eastAsia="Times New Roman" w:hAnsi="Times New Roman"/>
      <w:kern w:val="0"/>
      <w:sz w:val="18"/>
      <w:szCs w:val="18"/>
      <w:lang w:val="en-US"/>
    </w:rPr>
  </w:style>
  <w:style w:type="paragraph" w:styleId="Heading3" w:customStyle="1">
    <w:name w:val="Heading3"/>
    <w:basedOn w:val="ListParagraph"/>
    <w:next w:val="Normal"/>
    <w:link w:val="Heading3Char0"/>
    <w:qFormat w:val="1"/>
    <w:rsid w:val="00CF7C8E"/>
    <w:pPr>
      <w:numPr>
        <w:ilvl w:val="2"/>
        <w:numId w:val="2"/>
      </w:numPr>
      <w:tabs>
        <w:tab w:val="clear" w:pos="851"/>
        <w:tab w:val="num" w:pos="567"/>
      </w:tabs>
      <w:spacing w:after="120" w:before="120"/>
    </w:pPr>
    <w:rPr>
      <w:b w:val="1"/>
      <w:bCs w:val="1"/>
    </w:rPr>
  </w:style>
  <w:style w:type="character" w:styleId="ListParagraphChar" w:customStyle="1">
    <w:name w:val="List Paragraph Char"/>
    <w:basedOn w:val="DefaultParagraphFont"/>
    <w:link w:val="ListParagraph"/>
    <w:uiPriority w:val="34"/>
    <w:rsid w:val="004D5291"/>
  </w:style>
  <w:style w:type="character" w:styleId="Heading3Char0" w:customStyle="1">
    <w:name w:val="Heading3 Char"/>
    <w:basedOn w:val="ListParagraphChar"/>
    <w:link w:val="Heading3"/>
    <w:rsid w:val="00CF7C8E"/>
    <w:rPr>
      <w:rFonts w:ascii="Times New Roman" w:cs="Times New Roman" w:hAnsi="Times New Roman"/>
      <w:b w:val="1"/>
      <w:bCs w:val="1"/>
      <w:lang w:val="en-US"/>
    </w:rPr>
  </w:style>
  <w:style w:type="paragraph" w:styleId="Table" w:customStyle="1">
    <w:name w:val="Table"/>
    <w:basedOn w:val="Normal"/>
    <w:link w:val="TableChar"/>
    <w:qFormat w:val="1"/>
    <w:rsid w:val="004D5291"/>
    <w:pPr>
      <w:jc w:val="center"/>
    </w:pPr>
    <w:rPr>
      <w:bCs w:val="1"/>
      <w:sz w:val="20"/>
      <w:szCs w:val="20"/>
    </w:rPr>
  </w:style>
  <w:style w:type="character" w:styleId="TableChar" w:customStyle="1">
    <w:name w:val="Table Char"/>
    <w:basedOn w:val="DefaultParagraphFont"/>
    <w:link w:val="Table"/>
    <w:rsid w:val="004D5291"/>
    <w:rPr>
      <w:rFonts w:ascii="Times New Roman" w:cs="Times New Roman" w:hAnsi="Times New Roman"/>
      <w:bCs w:val="1"/>
      <w:sz w:val="20"/>
      <w:szCs w:val="20"/>
      <w:lang w:val="en-US"/>
    </w:rPr>
  </w:style>
  <w:style w:type="paragraph" w:styleId="figurecaption" w:customStyle="1">
    <w:name w:val="figurecaption"/>
    <w:basedOn w:val="Normal"/>
    <w:next w:val="Normal"/>
    <w:link w:val="figurecaptionChar"/>
    <w:rsid w:val="004D5291"/>
    <w:pPr>
      <w:keepLines w:val="1"/>
      <w:overflowPunct w:val="0"/>
      <w:autoSpaceDE w:val="0"/>
      <w:autoSpaceDN w:val="0"/>
      <w:adjustRightInd w:val="0"/>
      <w:spacing w:after="240" w:before="120" w:line="220" w:lineRule="atLeast"/>
      <w:ind w:firstLine="0"/>
      <w:jc w:val="center"/>
      <w:textAlignment w:val="baseline"/>
    </w:pPr>
    <w:rPr>
      <w:rFonts w:eastAsia="Times New Roman"/>
      <w:kern w:val="0"/>
      <w:sz w:val="18"/>
      <w:szCs w:val="20"/>
    </w:rPr>
  </w:style>
  <w:style w:type="paragraph" w:styleId="Tablecontentstyle" w:customStyle="1">
    <w:name w:val="Table content style"/>
    <w:basedOn w:val="Normal"/>
    <w:link w:val="TablecontentstyleChar"/>
    <w:qFormat w:val="1"/>
    <w:rsid w:val="004D5291"/>
    <w:pPr>
      <w:ind w:firstLine="0"/>
      <w:jc w:val="left"/>
    </w:pPr>
    <w:rPr>
      <w:sz w:val="18"/>
      <w:szCs w:val="18"/>
    </w:rPr>
  </w:style>
  <w:style w:type="character" w:styleId="TablecontentstyleChar" w:customStyle="1">
    <w:name w:val="Table content style Char"/>
    <w:basedOn w:val="DefaultParagraphFont"/>
    <w:link w:val="Tablecontentstyle"/>
    <w:rsid w:val="004D5291"/>
    <w:rPr>
      <w:rFonts w:ascii="Times New Roman" w:cs="Times New Roman" w:hAnsi="Times New Roman"/>
      <w:sz w:val="18"/>
      <w:szCs w:val="18"/>
      <w:lang w:val="en-US"/>
    </w:rPr>
  </w:style>
  <w:style w:type="paragraph" w:styleId="LowestLevelHeading" w:customStyle="1">
    <w:name w:val="Lowest Level Heading"/>
    <w:basedOn w:val="Normal"/>
    <w:next w:val="Normal"/>
    <w:link w:val="LowestLevelHeadingChar"/>
    <w:qFormat w:val="1"/>
    <w:rsid w:val="004D5291"/>
    <w:pPr>
      <w:spacing w:before="240"/>
      <w:ind w:firstLine="0"/>
    </w:pPr>
    <w:rPr>
      <w:b w:val="1"/>
    </w:rPr>
  </w:style>
  <w:style w:type="character" w:styleId="LowestLevelHeadingChar" w:customStyle="1">
    <w:name w:val="Lowest Level Heading Char"/>
    <w:basedOn w:val="DefaultParagraphFont"/>
    <w:link w:val="LowestLevelHeading"/>
    <w:rsid w:val="004D5291"/>
    <w:rPr>
      <w:rFonts w:ascii="Times New Roman" w:cs="Times New Roman" w:hAnsi="Times New Roman"/>
      <w:b w:val="1"/>
      <w:lang w:val="en-US"/>
    </w:rPr>
  </w:style>
  <w:style w:type="paragraph" w:styleId="References" w:customStyle="1">
    <w:name w:val="References"/>
    <w:basedOn w:val="Normal"/>
    <w:link w:val="ReferencesChar"/>
    <w:qFormat w:val="1"/>
    <w:rsid w:val="004D5291"/>
    <w:pPr>
      <w:spacing w:after="120" w:line="240" w:lineRule="auto"/>
      <w:ind w:firstLine="0"/>
    </w:pPr>
  </w:style>
  <w:style w:type="character" w:styleId="ReferencesChar" w:customStyle="1">
    <w:name w:val="References Char"/>
    <w:basedOn w:val="DefaultParagraphFont"/>
    <w:link w:val="References"/>
    <w:rsid w:val="004D5291"/>
    <w:rPr>
      <w:rFonts w:ascii="Times New Roman" w:cs="Times New Roman" w:hAnsi="Times New Roman"/>
      <w:lang w:val="en-US"/>
    </w:rPr>
  </w:style>
  <w:style w:type="paragraph" w:styleId="Figure" w:customStyle="1">
    <w:name w:val="Figure"/>
    <w:basedOn w:val="figurecaption"/>
    <w:link w:val="FigureChar"/>
    <w:qFormat w:val="1"/>
    <w:rsid w:val="003249B3"/>
    <w:pPr>
      <w:jc w:val="both"/>
    </w:pPr>
    <w:rPr>
      <w:sz w:val="20"/>
    </w:rPr>
  </w:style>
  <w:style w:type="character" w:styleId="figurecaptionChar" w:customStyle="1">
    <w:name w:val="figurecaption Char"/>
    <w:basedOn w:val="DefaultParagraphFont"/>
    <w:link w:val="figurecaption"/>
    <w:rsid w:val="003249B3"/>
    <w:rPr>
      <w:rFonts w:ascii="Times New Roman" w:cs="Times New Roman" w:eastAsia="Times New Roman" w:hAnsi="Times New Roman"/>
      <w:kern w:val="0"/>
      <w:sz w:val="18"/>
      <w:szCs w:val="20"/>
      <w:lang w:val="en-US"/>
    </w:rPr>
  </w:style>
  <w:style w:type="character" w:styleId="FigureChar" w:customStyle="1">
    <w:name w:val="Figure Char"/>
    <w:basedOn w:val="figurecaptionChar"/>
    <w:link w:val="Figure"/>
    <w:rsid w:val="003249B3"/>
    <w:rPr>
      <w:rFonts w:ascii="Times New Roman" w:cs="Times New Roman" w:eastAsia="Times New Roman" w:hAnsi="Times New Roman"/>
      <w:kern w:val="0"/>
      <w:sz w:val="20"/>
      <w:szCs w:val="20"/>
      <w:lang w:val="en-US"/>
    </w:rPr>
  </w:style>
  <w:style w:type="character" w:styleId="UnresolvedMention">
    <w:name w:val="Unresolved Mention"/>
    <w:basedOn w:val="DefaultParagraphFont"/>
    <w:uiPriority w:val="99"/>
    <w:semiHidden w:val="1"/>
    <w:unhideWhenUsed w:val="1"/>
    <w:rsid w:val="00267F2D"/>
    <w:rPr>
      <w:color w:val="605e5c"/>
      <w:shd w:color="auto" w:fill="e1dfdd" w:val="clear"/>
    </w:rPr>
  </w:style>
  <w:style w:type="character" w:styleId="PlaceholderText">
    <w:name w:val="Placeholder Text"/>
    <w:basedOn w:val="DefaultParagraphFont"/>
    <w:uiPriority w:val="99"/>
    <w:semiHidden w:val="1"/>
    <w:rsid w:val="002F1506"/>
    <w:rPr>
      <w:color w:val="666666"/>
    </w:rPr>
  </w:style>
  <w:style w:type="paragraph" w:styleId="Subtitle">
    <w:name w:val="Subtitle"/>
    <w:basedOn w:val="Normal"/>
    <w:next w:val="Normal"/>
    <w:pPr>
      <w:ind w:firstLine="624"/>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ndeley.com/reference-management/reference-manager" TargetMode="External"/><Relationship Id="rId10" Type="http://schemas.openxmlformats.org/officeDocument/2006/relationships/hyperlink" Target="https://www.zotero.org/" TargetMode="External"/><Relationship Id="rId13" Type="http://schemas.openxmlformats.org/officeDocument/2006/relationships/hyperlink" Target="https://doi.org/10.24963/ijcai.2019/903" TargetMode="External"/><Relationship Id="rId12" Type="http://schemas.openxmlformats.org/officeDocument/2006/relationships/hyperlink" Target="https://doi.org/10.1016/0004-3702(95)00039-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astyle.apa.org/instructional-aids/reference-guid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aweb.org/econlit/jelCodes.php?view=jel" TargetMode="External"/><Relationship Id="rId8" Type="http://schemas.openxmlformats.org/officeDocument/2006/relationships/chart" Target="charts/chart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Sheet1!$B$3</c:f>
              <c:strCache>
                <c:ptCount val="1"/>
                <c:pt idx="0">
                  <c:v>Data 1</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Sheet1!$C$2:$L$2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Sheet1!$C$3:$L$3</c:f>
              <c:numCache>
                <c:formatCode>General</c:formatCode>
                <c:ptCount val="10"/>
                <c:pt idx="0">
                  <c:v>5</c:v>
                </c:pt>
                <c:pt idx="1">
                  <c:v>20</c:v>
                </c:pt>
                <c:pt idx="2">
                  <c:v>15</c:v>
                </c:pt>
                <c:pt idx="3">
                  <c:v>35</c:v>
                </c:pt>
                <c:pt idx="4">
                  <c:v>50</c:v>
                </c:pt>
                <c:pt idx="5">
                  <c:v>60</c:v>
                </c:pt>
                <c:pt idx="6">
                  <c:v>20</c:v>
                </c:pt>
                <c:pt idx="7">
                  <c:v>20</c:v>
                </c:pt>
                <c:pt idx="8">
                  <c:v>15</c:v>
                </c:pt>
                <c:pt idx="9">
                  <c:v>25</c:v>
                </c:pt>
              </c:numCache>
            </c:numRef>
          </c:val>
          <c:smooth val="0"/>
          <c:extLst>
            <c:ext xmlns:c16="http://schemas.microsoft.com/office/drawing/2014/chart" uri="{C3380CC4-5D6E-409C-BE32-E72D297353CC}">
              <c16:uniqueId val="{00000000-6B73-42DB-A7DE-C5C07B1AEECB}"/>
            </c:ext>
          </c:extLst>
        </c:ser>
        <c:ser>
          <c:idx val="1"/>
          <c:order val="1"/>
          <c:tx>
            <c:strRef>
              <c:f>Sheet1!$B$4</c:f>
              <c:strCache>
                <c:ptCount val="1"/>
                <c:pt idx="0">
                  <c:v>Data 2</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Sheet1!$C$2:$L$2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Sheet1!$C$4:$L$4</c:f>
              <c:numCache>
                <c:formatCode>General</c:formatCode>
                <c:ptCount val="10"/>
                <c:pt idx="0">
                  <c:v>15</c:v>
                </c:pt>
                <c:pt idx="1">
                  <c:v>10</c:v>
                </c:pt>
                <c:pt idx="2">
                  <c:v>15</c:v>
                </c:pt>
                <c:pt idx="3">
                  <c:v>50</c:v>
                </c:pt>
                <c:pt idx="4">
                  <c:v>30</c:v>
                </c:pt>
                <c:pt idx="5">
                  <c:v>50</c:v>
                </c:pt>
                <c:pt idx="6">
                  <c:v>50</c:v>
                </c:pt>
                <c:pt idx="7">
                  <c:v>55</c:v>
                </c:pt>
                <c:pt idx="8">
                  <c:v>60</c:v>
                </c:pt>
                <c:pt idx="9">
                  <c:v>65</c:v>
                </c:pt>
              </c:numCache>
            </c:numRef>
          </c:val>
          <c:smooth val="0"/>
          <c:extLst>
            <c:ext xmlns:c16="http://schemas.microsoft.com/office/drawing/2014/chart" uri="{C3380CC4-5D6E-409C-BE32-E72D297353CC}">
              <c16:uniqueId val="{00000001-6B73-42DB-A7DE-C5C07B1AEECB}"/>
            </c:ext>
          </c:extLst>
        </c:ser>
        <c:dLbls>
          <c:showLegendKey val="0"/>
          <c:showVal val="0"/>
          <c:showCatName val="0"/>
          <c:showSerName val="0"/>
          <c:showPercent val="0"/>
          <c:showBubbleSize val="0"/>
        </c:dLbls>
        <c:marker val="1"/>
        <c:smooth val="0"/>
        <c:axId val="813955535"/>
        <c:axId val="813956495"/>
      </c:lineChart>
      <c:catAx>
        <c:axId val="81395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813956495"/>
        <c:crosses val="autoZero"/>
        <c:auto val="1"/>
        <c:lblAlgn val="ctr"/>
        <c:lblOffset val="100"/>
        <c:noMultiLvlLbl val="0"/>
      </c:catAx>
      <c:valAx>
        <c:axId val="813956495"/>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8139555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fxBFa0C+Cg32onp9P+en/I+lQ==">CgMxLjAyCGguZ2pkZ3hzMgloLjMwajB6bGwyCWguMWZvYjl0ZTgAciExLXlzbUdXemk5TXB5ZFBodUdZV3BWbHBTb0dEVThvXzk=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2024-05-28T12:06:00Z</dcterms:created>
  <dc:creator>Judit Sipos</dc:creator>
</cp:coreProperties>
</file>